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48516" w14:textId="6418E697" w:rsidR="00BA0CA8" w:rsidRPr="006414F3" w:rsidRDefault="00BA0CA8" w:rsidP="00BA0CA8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6414F3">
        <w:rPr>
          <w:rFonts w:ascii="Calibri" w:eastAsia="Times New Roman" w:hAnsi="Calibri" w:cs="Calibri"/>
          <w:b/>
          <w:bCs/>
          <w:color w:val="212121"/>
          <w:sz w:val="24"/>
        </w:rPr>
        <w:t xml:space="preserve">Fieldwork Education Conference </w:t>
      </w:r>
      <w:r w:rsidR="00B76638" w:rsidRPr="006414F3">
        <w:rPr>
          <w:rFonts w:ascii="Calibri" w:eastAsia="Times New Roman" w:hAnsi="Calibri" w:cs="Calibri"/>
          <w:b/>
          <w:bCs/>
          <w:color w:val="212121"/>
          <w:sz w:val="24"/>
        </w:rPr>
        <w:t>–</w:t>
      </w:r>
      <w:r w:rsidRPr="006414F3">
        <w:rPr>
          <w:rFonts w:ascii="Calibri" w:eastAsia="Times New Roman" w:hAnsi="Calibri" w:cs="Calibri"/>
          <w:b/>
          <w:bCs/>
          <w:color w:val="212121"/>
          <w:sz w:val="24"/>
        </w:rPr>
        <w:t xml:space="preserve"> </w:t>
      </w:r>
      <w:r w:rsidR="004D3359" w:rsidRPr="006414F3">
        <w:rPr>
          <w:rFonts w:ascii="Calibri" w:eastAsia="Times New Roman" w:hAnsi="Calibri" w:cs="Calibri"/>
          <w:b/>
          <w:bCs/>
          <w:color w:val="212121"/>
          <w:sz w:val="24"/>
        </w:rPr>
        <w:t>Los Angeles</w:t>
      </w:r>
      <w:r w:rsidRPr="006414F3">
        <w:rPr>
          <w:rFonts w:ascii="Calibri" w:eastAsia="Times New Roman" w:hAnsi="Calibri" w:cs="Calibri"/>
          <w:b/>
          <w:bCs/>
          <w:color w:val="212121"/>
          <w:sz w:val="24"/>
        </w:rPr>
        <w:br/>
      </w:r>
      <w:r w:rsidR="004D3359" w:rsidRPr="006414F3">
        <w:rPr>
          <w:rFonts w:ascii="Calibri" w:eastAsia="Times New Roman" w:hAnsi="Calibri" w:cs="Calibri"/>
          <w:b/>
          <w:bCs/>
          <w:color w:val="212121"/>
          <w:sz w:val="24"/>
        </w:rPr>
        <w:t>UCLA</w:t>
      </w:r>
      <w:r w:rsidRPr="006414F3">
        <w:rPr>
          <w:rFonts w:ascii="Calibri" w:eastAsia="Times New Roman" w:hAnsi="Calibri" w:cs="Calibri"/>
          <w:b/>
          <w:bCs/>
          <w:color w:val="212121"/>
          <w:sz w:val="24"/>
        </w:rPr>
        <w:br/>
      </w:r>
      <w:r w:rsidR="004D3359" w:rsidRPr="006414F3">
        <w:rPr>
          <w:rFonts w:ascii="Calibri" w:eastAsia="Times New Roman" w:hAnsi="Calibri" w:cs="Calibri"/>
          <w:b/>
          <w:bCs/>
          <w:color w:val="212121"/>
          <w:sz w:val="24"/>
        </w:rPr>
        <w:t>September 13</w:t>
      </w:r>
      <w:r w:rsidRPr="006414F3">
        <w:rPr>
          <w:rFonts w:ascii="Calibri" w:eastAsia="Times New Roman" w:hAnsi="Calibri" w:cs="Calibri"/>
          <w:b/>
          <w:bCs/>
          <w:color w:val="212121"/>
          <w:sz w:val="24"/>
        </w:rPr>
        <w:t>, 2019 8:</w:t>
      </w:r>
      <w:r w:rsidR="00FF6D3D" w:rsidRPr="006414F3">
        <w:rPr>
          <w:rFonts w:ascii="Calibri" w:eastAsia="Times New Roman" w:hAnsi="Calibri" w:cs="Calibri"/>
          <w:b/>
          <w:bCs/>
          <w:color w:val="212121"/>
          <w:sz w:val="24"/>
        </w:rPr>
        <w:t>3</w:t>
      </w:r>
      <w:r w:rsidRPr="006414F3">
        <w:rPr>
          <w:rFonts w:ascii="Calibri" w:eastAsia="Times New Roman" w:hAnsi="Calibri" w:cs="Calibri"/>
          <w:b/>
          <w:bCs/>
          <w:color w:val="212121"/>
          <w:sz w:val="24"/>
        </w:rPr>
        <w:t xml:space="preserve">0AM </w:t>
      </w:r>
      <w:r w:rsidR="00FF6D3D" w:rsidRPr="006414F3">
        <w:rPr>
          <w:rFonts w:ascii="Calibri" w:eastAsia="Times New Roman" w:hAnsi="Calibri" w:cs="Calibri"/>
          <w:b/>
          <w:bCs/>
          <w:color w:val="212121"/>
          <w:sz w:val="24"/>
        </w:rPr>
        <w:t>–</w:t>
      </w:r>
      <w:r w:rsidRPr="006414F3">
        <w:rPr>
          <w:rFonts w:ascii="Calibri" w:eastAsia="Times New Roman" w:hAnsi="Calibri" w:cs="Calibri"/>
          <w:b/>
          <w:bCs/>
          <w:color w:val="212121"/>
          <w:sz w:val="24"/>
        </w:rPr>
        <w:t xml:space="preserve"> </w:t>
      </w:r>
      <w:r w:rsidR="00FF6D3D" w:rsidRPr="006414F3">
        <w:rPr>
          <w:rFonts w:ascii="Calibri" w:eastAsia="Times New Roman" w:hAnsi="Calibri" w:cs="Calibri"/>
          <w:b/>
          <w:bCs/>
          <w:color w:val="212121"/>
          <w:sz w:val="24"/>
        </w:rPr>
        <w:t>4:</w:t>
      </w:r>
      <w:r w:rsidR="00476ECD">
        <w:rPr>
          <w:rFonts w:ascii="Calibri" w:eastAsia="Times New Roman" w:hAnsi="Calibri" w:cs="Calibri"/>
          <w:b/>
          <w:bCs/>
          <w:color w:val="212121"/>
          <w:sz w:val="24"/>
        </w:rPr>
        <w:t>15</w:t>
      </w:r>
      <w:r w:rsidRPr="006414F3">
        <w:rPr>
          <w:rFonts w:ascii="Calibri" w:eastAsia="Times New Roman" w:hAnsi="Calibri" w:cs="Calibri"/>
          <w:b/>
          <w:bCs/>
          <w:color w:val="212121"/>
          <w:sz w:val="24"/>
        </w:rPr>
        <w:t>PM</w:t>
      </w:r>
    </w:p>
    <w:p w14:paraId="16B25C76" w14:textId="77777777" w:rsidR="00BA0CA8" w:rsidRPr="00BA0CA8" w:rsidRDefault="00BA0CA8" w:rsidP="00BA0CA8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CA8">
        <w:rPr>
          <w:rFonts w:ascii="Calibri" w:eastAsia="Times New Roman" w:hAnsi="Calibri" w:cs="Calibri"/>
          <w:b/>
          <w:bCs/>
          <w:color w:val="212121"/>
          <w:sz w:val="36"/>
          <w:szCs w:val="36"/>
        </w:rPr>
        <w:t>AGENDA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7645"/>
      </w:tblGrid>
      <w:tr w:rsidR="00476ECD" w:rsidRPr="00476ECD" w14:paraId="464F06BD" w14:textId="77777777" w:rsidTr="00F42862">
        <w:tc>
          <w:tcPr>
            <w:tcW w:w="1705" w:type="dxa"/>
          </w:tcPr>
          <w:p w14:paraId="15F357CF" w14:textId="77777777" w:rsidR="00B43DBA" w:rsidRPr="00476ECD" w:rsidRDefault="00B43DBA" w:rsidP="00F42862">
            <w:pPr>
              <w:spacing w:after="200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476ECD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8:30-9:00</w:t>
            </w:r>
          </w:p>
        </w:tc>
        <w:tc>
          <w:tcPr>
            <w:tcW w:w="7645" w:type="dxa"/>
          </w:tcPr>
          <w:p w14:paraId="337C6582" w14:textId="3DEF99B4" w:rsidR="00B43DBA" w:rsidRPr="00476ECD" w:rsidRDefault="00B43DBA" w:rsidP="00F10695">
            <w:pPr>
              <w:spacing w:after="200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476ECD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Light Breakfast/Registration - </w:t>
            </w:r>
            <w:r w:rsidRPr="00476ECD">
              <w:rPr>
                <w:rFonts w:ascii="Calibri" w:eastAsia="Times New Roman" w:hAnsi="Calibri" w:cs="Calibri"/>
                <w:color w:val="000000" w:themeColor="text1"/>
              </w:rPr>
              <w:t xml:space="preserve">Sponsored by </w:t>
            </w:r>
            <w:r w:rsidR="00F10695" w:rsidRPr="00476ECD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UCLA Medical Center</w:t>
            </w:r>
          </w:p>
        </w:tc>
      </w:tr>
      <w:tr w:rsidR="00476ECD" w:rsidRPr="00476ECD" w14:paraId="5C2773C1" w14:textId="77777777" w:rsidTr="00F42862">
        <w:tc>
          <w:tcPr>
            <w:tcW w:w="1705" w:type="dxa"/>
          </w:tcPr>
          <w:p w14:paraId="60C26AAF" w14:textId="77777777" w:rsidR="00B43DBA" w:rsidRPr="00476ECD" w:rsidRDefault="00B43DBA" w:rsidP="00F42862">
            <w:pPr>
              <w:spacing w:after="200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476ECD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9:00-9:30</w:t>
            </w:r>
          </w:p>
        </w:tc>
        <w:tc>
          <w:tcPr>
            <w:tcW w:w="7645" w:type="dxa"/>
          </w:tcPr>
          <w:p w14:paraId="1D83963D" w14:textId="543B07CF" w:rsidR="00B43DBA" w:rsidRPr="00476ECD" w:rsidRDefault="00B43DBA" w:rsidP="00F42862">
            <w:pPr>
              <w:spacing w:after="200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476ECD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Welcome &amp; Introductions from Schools </w:t>
            </w:r>
            <w:r w:rsidRPr="00476ECD">
              <w:rPr>
                <w:rFonts w:ascii="Calibri" w:eastAsia="Times New Roman" w:hAnsi="Calibri" w:cs="Calibri"/>
                <w:bCs/>
                <w:color w:val="000000" w:themeColor="text1"/>
              </w:rPr>
              <w:t>–</w:t>
            </w:r>
            <w:r w:rsidRPr="00476ECD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Program Updates</w:t>
            </w:r>
          </w:p>
        </w:tc>
      </w:tr>
      <w:tr w:rsidR="00476ECD" w:rsidRPr="00476ECD" w14:paraId="4508315F" w14:textId="77777777" w:rsidTr="00F42862">
        <w:tc>
          <w:tcPr>
            <w:tcW w:w="1705" w:type="dxa"/>
          </w:tcPr>
          <w:p w14:paraId="7090ABE5" w14:textId="77777777" w:rsidR="00B43DBA" w:rsidRPr="00476ECD" w:rsidRDefault="00B43DBA" w:rsidP="00F42862">
            <w:pPr>
              <w:spacing w:after="200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476ECD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9:30-10:15</w:t>
            </w:r>
          </w:p>
        </w:tc>
        <w:tc>
          <w:tcPr>
            <w:tcW w:w="7645" w:type="dxa"/>
          </w:tcPr>
          <w:p w14:paraId="791F68E6" w14:textId="7104F614" w:rsidR="00B43DBA" w:rsidRPr="00476ECD" w:rsidRDefault="00B43DBA" w:rsidP="00F42862">
            <w:pPr>
              <w:spacing w:after="200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476ECD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OTAC and Government Affairs Updates </w:t>
            </w:r>
            <w:r w:rsidRPr="00476ECD">
              <w:rPr>
                <w:rFonts w:ascii="Calibri" w:eastAsia="Times New Roman" w:hAnsi="Calibri" w:cs="Calibri"/>
                <w:bCs/>
                <w:color w:val="000000" w:themeColor="text1"/>
              </w:rPr>
              <w:t xml:space="preserve">– </w:t>
            </w:r>
            <w:r w:rsidRPr="004E50E8">
              <w:rPr>
                <w:rFonts w:ascii="Calibri" w:eastAsia="Times New Roman" w:hAnsi="Calibri" w:cs="Calibri"/>
                <w:color w:val="000000" w:themeColor="text1"/>
              </w:rPr>
              <w:t>Dr. Heather Kitching, CSU Dominguez Hills</w:t>
            </w:r>
            <w:r w:rsidR="00F10695" w:rsidRPr="004E50E8">
              <w:rPr>
                <w:rFonts w:ascii="Calibri" w:eastAsia="Times New Roman" w:hAnsi="Calibri" w:cs="Calibri"/>
                <w:color w:val="000000" w:themeColor="text1"/>
              </w:rPr>
              <w:t>/OTAC President</w:t>
            </w:r>
          </w:p>
        </w:tc>
      </w:tr>
      <w:tr w:rsidR="008D51CC" w:rsidRPr="00476ECD" w14:paraId="5F81CA52" w14:textId="77777777" w:rsidTr="00F42862">
        <w:tc>
          <w:tcPr>
            <w:tcW w:w="1705" w:type="dxa"/>
          </w:tcPr>
          <w:p w14:paraId="77FF145C" w14:textId="7785352D" w:rsidR="008D51CC" w:rsidRPr="00476ECD" w:rsidRDefault="008D51CC" w:rsidP="00F42862">
            <w:pPr>
              <w:spacing w:after="200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476ECD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10:15-11:00</w:t>
            </w:r>
          </w:p>
        </w:tc>
        <w:tc>
          <w:tcPr>
            <w:tcW w:w="7645" w:type="dxa"/>
          </w:tcPr>
          <w:p w14:paraId="0FBCF7F9" w14:textId="192D4D17" w:rsidR="008D51CC" w:rsidRPr="00476ECD" w:rsidRDefault="008D51CC" w:rsidP="00890778">
            <w:pPr>
              <w:spacing w:after="200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476ECD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Wellness and Anxiety – </w:t>
            </w:r>
            <w:r w:rsidRPr="00476ECD">
              <w:rPr>
                <w:rFonts w:ascii="Calibri" w:eastAsia="Times New Roman" w:hAnsi="Calibri" w:cs="Calibri"/>
                <w:bCs/>
                <w:color w:val="000000" w:themeColor="text1"/>
              </w:rPr>
              <w:t>Dr. Zipporah Brown</w:t>
            </w:r>
            <w:r w:rsidRPr="00476ECD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, </w:t>
            </w:r>
            <w:r w:rsidRPr="00476ECD">
              <w:rPr>
                <w:rFonts w:ascii="Calibri" w:eastAsia="Times New Roman" w:hAnsi="Calibri" w:cs="Calibri"/>
                <w:bCs/>
                <w:color w:val="000000" w:themeColor="text1"/>
              </w:rPr>
              <w:t>West Coast University</w:t>
            </w:r>
          </w:p>
        </w:tc>
      </w:tr>
      <w:tr w:rsidR="00476ECD" w:rsidRPr="00476ECD" w14:paraId="4E0F0771" w14:textId="77777777" w:rsidTr="00F42862">
        <w:tc>
          <w:tcPr>
            <w:tcW w:w="1705" w:type="dxa"/>
          </w:tcPr>
          <w:p w14:paraId="61A2336F" w14:textId="77777777" w:rsidR="00B43DBA" w:rsidRPr="00476ECD" w:rsidRDefault="00B43DBA" w:rsidP="00F42862">
            <w:pPr>
              <w:spacing w:after="200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476ECD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11:00-11:15</w:t>
            </w:r>
          </w:p>
        </w:tc>
        <w:tc>
          <w:tcPr>
            <w:tcW w:w="7645" w:type="dxa"/>
          </w:tcPr>
          <w:p w14:paraId="269C1CF1" w14:textId="77777777" w:rsidR="00B43DBA" w:rsidRPr="00476ECD" w:rsidRDefault="00B43DBA" w:rsidP="00F42862">
            <w:pPr>
              <w:spacing w:after="200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476ECD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BREAK</w:t>
            </w:r>
          </w:p>
        </w:tc>
      </w:tr>
      <w:tr w:rsidR="00476ECD" w:rsidRPr="00476ECD" w14:paraId="3D5A30EC" w14:textId="77777777" w:rsidTr="00F42862">
        <w:tc>
          <w:tcPr>
            <w:tcW w:w="1705" w:type="dxa"/>
          </w:tcPr>
          <w:p w14:paraId="319D553D" w14:textId="36D7D07F" w:rsidR="00B43DBA" w:rsidRPr="00476ECD" w:rsidRDefault="00B43DBA" w:rsidP="008D51CC">
            <w:pPr>
              <w:spacing w:after="200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476ECD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11:15-</w:t>
            </w:r>
            <w:r w:rsidR="008D51CC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11:45</w:t>
            </w:r>
          </w:p>
        </w:tc>
        <w:tc>
          <w:tcPr>
            <w:tcW w:w="7645" w:type="dxa"/>
          </w:tcPr>
          <w:p w14:paraId="7BDBE12B" w14:textId="09550412" w:rsidR="00B43DBA" w:rsidRPr="00476ECD" w:rsidRDefault="008D51CC" w:rsidP="00F42862">
            <w:pPr>
              <w:spacing w:after="200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476ECD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ACOTE/AOTA Updates </w:t>
            </w:r>
            <w:r>
              <w:rPr>
                <w:rFonts w:ascii="Calibri" w:eastAsia="Times New Roman" w:hAnsi="Calibri" w:cs="Calibri"/>
                <w:bCs/>
                <w:color w:val="000000" w:themeColor="text1"/>
              </w:rPr>
              <w:t>–</w:t>
            </w:r>
            <w:r w:rsidRPr="00476ECD">
              <w:rPr>
                <w:rFonts w:ascii="Calibri" w:eastAsia="Times New Roman" w:hAnsi="Calibri" w:cs="Calibri"/>
                <w:bCs/>
                <w:color w:val="000000" w:themeColor="text1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color w:val="000000" w:themeColor="text1"/>
              </w:rPr>
              <w:t>Dr. Stephanie Kokesh, CBD College</w:t>
            </w:r>
          </w:p>
        </w:tc>
      </w:tr>
      <w:tr w:rsidR="008D51CC" w:rsidRPr="00476ECD" w14:paraId="0F377A6D" w14:textId="77777777" w:rsidTr="00F42862">
        <w:tc>
          <w:tcPr>
            <w:tcW w:w="1705" w:type="dxa"/>
          </w:tcPr>
          <w:p w14:paraId="11F6A540" w14:textId="3990B8B7" w:rsidR="008D51CC" w:rsidRPr="00476ECD" w:rsidRDefault="008D51CC" w:rsidP="00F42862">
            <w:pPr>
              <w:spacing w:after="200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11:45 – 12:15</w:t>
            </w:r>
          </w:p>
        </w:tc>
        <w:tc>
          <w:tcPr>
            <w:tcW w:w="7645" w:type="dxa"/>
          </w:tcPr>
          <w:p w14:paraId="3E2E3F19" w14:textId="4A87EED3" w:rsidR="008D51CC" w:rsidRPr="008D51CC" w:rsidRDefault="008D51CC" w:rsidP="00C83C38">
            <w:pPr>
              <w:spacing w:after="200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Interactive CBOT Q&amp;A – </w:t>
            </w:r>
            <w:r w:rsidRPr="008D51CC">
              <w:rPr>
                <w:rFonts w:ascii="Calibri" w:eastAsia="Times New Roman" w:hAnsi="Calibri" w:cs="Calibri"/>
                <w:bCs/>
                <w:color w:val="000000" w:themeColor="text1"/>
              </w:rPr>
              <w:t xml:space="preserve">Heather Martin, Executive </w:t>
            </w:r>
            <w:r w:rsidR="00C83C38">
              <w:rPr>
                <w:rFonts w:ascii="Calibri" w:eastAsia="Times New Roman" w:hAnsi="Calibri" w:cs="Calibri"/>
                <w:bCs/>
                <w:color w:val="000000" w:themeColor="text1"/>
              </w:rPr>
              <w:t>Officer</w:t>
            </w:r>
            <w:r w:rsidRPr="008D51CC">
              <w:rPr>
                <w:rFonts w:ascii="Calibri" w:eastAsia="Times New Roman" w:hAnsi="Calibri" w:cs="Calibri"/>
                <w:bCs/>
                <w:color w:val="000000" w:themeColor="text1"/>
              </w:rPr>
              <w:t>, CA Board of Occupational Therapy</w:t>
            </w:r>
            <w:r w:rsidR="00F336D7">
              <w:rPr>
                <w:rFonts w:ascii="Calibri" w:eastAsia="Times New Roman" w:hAnsi="Calibri" w:cs="Calibri"/>
                <w:bCs/>
                <w:color w:val="000000" w:themeColor="text1"/>
              </w:rPr>
              <w:t xml:space="preserve"> (NO PDU’s</w:t>
            </w:r>
            <w:r w:rsidR="008D13BA">
              <w:rPr>
                <w:rFonts w:ascii="Calibri" w:eastAsia="Times New Roman" w:hAnsi="Calibri" w:cs="Calibri"/>
                <w:bCs/>
                <w:color w:val="000000" w:themeColor="text1"/>
              </w:rPr>
              <w:t xml:space="preserve"> provided</w:t>
            </w:r>
            <w:r w:rsidR="00F336D7">
              <w:rPr>
                <w:rFonts w:ascii="Calibri" w:eastAsia="Times New Roman" w:hAnsi="Calibri" w:cs="Calibri"/>
                <w:bCs/>
                <w:color w:val="000000" w:themeColor="text1"/>
              </w:rPr>
              <w:t>)</w:t>
            </w:r>
          </w:p>
        </w:tc>
      </w:tr>
      <w:tr w:rsidR="00476ECD" w:rsidRPr="00476ECD" w14:paraId="440D2D4A" w14:textId="77777777" w:rsidTr="00F42862">
        <w:tc>
          <w:tcPr>
            <w:tcW w:w="1705" w:type="dxa"/>
          </w:tcPr>
          <w:p w14:paraId="4813A2C7" w14:textId="16699631" w:rsidR="00B43DBA" w:rsidRPr="00476ECD" w:rsidRDefault="00B43DBA" w:rsidP="008D51CC">
            <w:pPr>
              <w:spacing w:after="200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476ECD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12:</w:t>
            </w:r>
            <w:r w:rsidR="008D51CC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15</w:t>
            </w:r>
            <w:r w:rsidRPr="00476ECD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-1:00</w:t>
            </w:r>
          </w:p>
        </w:tc>
        <w:tc>
          <w:tcPr>
            <w:tcW w:w="7645" w:type="dxa"/>
          </w:tcPr>
          <w:p w14:paraId="34588C5A" w14:textId="475813D8" w:rsidR="00B43DBA" w:rsidRPr="00476ECD" w:rsidRDefault="00B43DBA" w:rsidP="00F42862">
            <w:pPr>
              <w:spacing w:after="200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476ECD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Lunch - </w:t>
            </w:r>
            <w:r w:rsidRPr="00476ECD">
              <w:rPr>
                <w:rFonts w:ascii="Calibri" w:eastAsia="Times New Roman" w:hAnsi="Calibri" w:cs="Calibri"/>
                <w:color w:val="000000" w:themeColor="text1"/>
              </w:rPr>
              <w:t xml:space="preserve">Sponsored by </w:t>
            </w:r>
            <w:r w:rsidRPr="00476ECD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UCLA Medical Center</w:t>
            </w:r>
          </w:p>
        </w:tc>
      </w:tr>
      <w:tr w:rsidR="00476ECD" w:rsidRPr="00476ECD" w14:paraId="25F75216" w14:textId="77777777" w:rsidTr="00F42862">
        <w:tc>
          <w:tcPr>
            <w:tcW w:w="1705" w:type="dxa"/>
          </w:tcPr>
          <w:p w14:paraId="488F4C7E" w14:textId="77777777" w:rsidR="00B43DBA" w:rsidRPr="00476ECD" w:rsidRDefault="00B43DBA" w:rsidP="00F42862">
            <w:pPr>
              <w:spacing w:after="200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476ECD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1:00-2:00</w:t>
            </w:r>
          </w:p>
        </w:tc>
        <w:tc>
          <w:tcPr>
            <w:tcW w:w="7645" w:type="dxa"/>
          </w:tcPr>
          <w:p w14:paraId="3C766B18" w14:textId="77777777" w:rsidR="00B43DBA" w:rsidRPr="00476ECD" w:rsidRDefault="00B43DBA" w:rsidP="00F42862">
            <w:pPr>
              <w:spacing w:after="200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476ECD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Diversity and Implicit Bias </w:t>
            </w:r>
            <w:r w:rsidRPr="00476ECD">
              <w:rPr>
                <w:rFonts w:ascii="Calibri" w:eastAsia="Times New Roman" w:hAnsi="Calibri" w:cs="Calibri"/>
                <w:bCs/>
                <w:color w:val="000000" w:themeColor="text1"/>
              </w:rPr>
              <w:t>–</w:t>
            </w:r>
            <w:r w:rsidRPr="00476ECD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</w:t>
            </w:r>
            <w:r w:rsidRPr="00476ECD">
              <w:rPr>
                <w:rFonts w:ascii="Calibri" w:eastAsia="Times New Roman" w:hAnsi="Calibri" w:cs="Calibri"/>
                <w:bCs/>
                <w:color w:val="000000" w:themeColor="text1"/>
              </w:rPr>
              <w:t>Dr. Karrie Kingsley, University of Southern California</w:t>
            </w:r>
          </w:p>
        </w:tc>
      </w:tr>
      <w:tr w:rsidR="00476ECD" w:rsidRPr="00476ECD" w14:paraId="4FACBCD0" w14:textId="77777777" w:rsidTr="00F42862">
        <w:tc>
          <w:tcPr>
            <w:tcW w:w="1705" w:type="dxa"/>
          </w:tcPr>
          <w:p w14:paraId="1C14CBB8" w14:textId="6613FF26" w:rsidR="00B43DBA" w:rsidRPr="00476ECD" w:rsidRDefault="00B43DBA" w:rsidP="004E50E8">
            <w:pPr>
              <w:spacing w:after="200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476ECD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2:00-</w:t>
            </w:r>
            <w:r w:rsidR="004E50E8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3:00</w:t>
            </w:r>
          </w:p>
        </w:tc>
        <w:tc>
          <w:tcPr>
            <w:tcW w:w="7645" w:type="dxa"/>
          </w:tcPr>
          <w:p w14:paraId="64D80E62" w14:textId="7CD7E198" w:rsidR="00B43DBA" w:rsidRPr="00476ECD" w:rsidRDefault="004E50E8" w:rsidP="004E50E8">
            <w:pPr>
              <w:spacing w:after="200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Breakout Discussion and Development of Psychosocial Objectives – </w:t>
            </w:r>
            <w:r w:rsidR="00890778" w:rsidRPr="00181DD2">
              <w:rPr>
                <w:rFonts w:ascii="Calibri" w:eastAsia="Times New Roman" w:hAnsi="Calibri" w:cs="Calibri"/>
                <w:bCs/>
                <w:color w:val="000000" w:themeColor="text1"/>
              </w:rPr>
              <w:t xml:space="preserve">Facilitated </w:t>
            </w:r>
            <w:r w:rsidR="00D83D2F">
              <w:rPr>
                <w:rFonts w:ascii="Calibri" w:eastAsia="Times New Roman" w:hAnsi="Calibri" w:cs="Calibri"/>
                <w:bCs/>
                <w:color w:val="000000" w:themeColor="text1"/>
              </w:rPr>
              <w:t xml:space="preserve">by </w:t>
            </w:r>
            <w:bookmarkStart w:id="0" w:name="_GoBack"/>
            <w:bookmarkEnd w:id="0"/>
            <w:r w:rsidR="00890778">
              <w:rPr>
                <w:rFonts w:ascii="Calibri" w:eastAsia="Times New Roman" w:hAnsi="Calibri" w:cs="Calibri"/>
                <w:bCs/>
                <w:color w:val="000000" w:themeColor="text1"/>
              </w:rPr>
              <w:t>Janyce Johnson, America Career College</w:t>
            </w:r>
          </w:p>
        </w:tc>
      </w:tr>
      <w:tr w:rsidR="00476ECD" w:rsidRPr="00476ECD" w14:paraId="0EB5A6D5" w14:textId="77777777" w:rsidTr="00F42862">
        <w:tc>
          <w:tcPr>
            <w:tcW w:w="1705" w:type="dxa"/>
          </w:tcPr>
          <w:p w14:paraId="0552B99A" w14:textId="77777777" w:rsidR="00B43DBA" w:rsidRPr="00476ECD" w:rsidRDefault="00B43DBA" w:rsidP="00F42862">
            <w:pPr>
              <w:spacing w:after="200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476ECD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3:00-3:15</w:t>
            </w:r>
          </w:p>
        </w:tc>
        <w:tc>
          <w:tcPr>
            <w:tcW w:w="7645" w:type="dxa"/>
          </w:tcPr>
          <w:p w14:paraId="51A6FFF1" w14:textId="241AA057" w:rsidR="00B43DBA" w:rsidRPr="00476ECD" w:rsidRDefault="00B43DBA" w:rsidP="00F10695">
            <w:pPr>
              <w:spacing w:after="200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476ECD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BREAK/Refreshments – </w:t>
            </w:r>
            <w:r w:rsidRPr="00476ECD">
              <w:rPr>
                <w:rFonts w:ascii="Calibri" w:eastAsia="Times New Roman" w:hAnsi="Calibri" w:cs="Calibri"/>
                <w:color w:val="000000" w:themeColor="text1"/>
              </w:rPr>
              <w:t xml:space="preserve">Sponsored by </w:t>
            </w:r>
            <w:r w:rsidR="00F10695" w:rsidRPr="003249F8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Stanbridge University</w:t>
            </w:r>
            <w:r w:rsidR="00F10695" w:rsidRPr="00476ECD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</w:t>
            </w:r>
          </w:p>
        </w:tc>
      </w:tr>
      <w:tr w:rsidR="00476ECD" w:rsidRPr="00476ECD" w14:paraId="143F6137" w14:textId="77777777" w:rsidTr="00F42862">
        <w:tc>
          <w:tcPr>
            <w:tcW w:w="1705" w:type="dxa"/>
          </w:tcPr>
          <w:p w14:paraId="69CDEA88" w14:textId="6AA2F06C" w:rsidR="00B43DBA" w:rsidRPr="00476ECD" w:rsidRDefault="00B43DBA" w:rsidP="008D51CC">
            <w:pPr>
              <w:spacing w:after="200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476ECD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3:15-4:</w:t>
            </w:r>
            <w:r w:rsidR="008D51CC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15</w:t>
            </w:r>
          </w:p>
        </w:tc>
        <w:tc>
          <w:tcPr>
            <w:tcW w:w="7645" w:type="dxa"/>
          </w:tcPr>
          <w:p w14:paraId="1BAB433E" w14:textId="792DAFF9" w:rsidR="00B43DBA" w:rsidRPr="00476ECD" w:rsidRDefault="00B43DBA" w:rsidP="00F10695">
            <w:pPr>
              <w:spacing w:after="200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476ECD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Collaborative Mentoring Model – </w:t>
            </w:r>
            <w:r w:rsidR="00F10695" w:rsidRPr="00890778">
              <w:rPr>
                <w:rFonts w:ascii="Calibri" w:eastAsia="Times New Roman" w:hAnsi="Calibri" w:cs="Calibri"/>
                <w:bCs/>
                <w:color w:val="000000" w:themeColor="text1"/>
              </w:rPr>
              <w:t>Dr. Gina Phelps, CSU Dominguez Hills &amp; Dr. Erin McIntyre, University of Southern California</w:t>
            </w:r>
            <w:r w:rsidR="00D317A0">
              <w:rPr>
                <w:rFonts w:ascii="Calibri" w:eastAsia="Times New Roman" w:hAnsi="Calibri" w:cs="Calibri"/>
                <w:bCs/>
                <w:color w:val="000000" w:themeColor="text1"/>
              </w:rPr>
              <w:t>/</w:t>
            </w:r>
            <w:r w:rsidR="00890778" w:rsidRPr="00890778">
              <w:rPr>
                <w:rFonts w:ascii="Calibri" w:eastAsia="Times New Roman" w:hAnsi="Calibri" w:cs="Calibri"/>
                <w:bCs/>
                <w:color w:val="000000" w:themeColor="text1"/>
              </w:rPr>
              <w:t>Mariel Schmidt, UCSD Medical Center</w:t>
            </w:r>
          </w:p>
        </w:tc>
      </w:tr>
      <w:tr w:rsidR="00476ECD" w:rsidRPr="00476ECD" w14:paraId="5E68F5A6" w14:textId="77777777" w:rsidTr="00F42862">
        <w:tc>
          <w:tcPr>
            <w:tcW w:w="1705" w:type="dxa"/>
          </w:tcPr>
          <w:p w14:paraId="5E813D97" w14:textId="43D54086" w:rsidR="00B43DBA" w:rsidRPr="00476ECD" w:rsidRDefault="00B43DBA" w:rsidP="00F42862">
            <w:pPr>
              <w:spacing w:after="200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476ECD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4:15</w:t>
            </w:r>
            <w:r w:rsidR="008D51CC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-4:30</w:t>
            </w:r>
          </w:p>
        </w:tc>
        <w:tc>
          <w:tcPr>
            <w:tcW w:w="7645" w:type="dxa"/>
          </w:tcPr>
          <w:p w14:paraId="1F24B60E" w14:textId="77777777" w:rsidR="00B43DBA" w:rsidRPr="00476ECD" w:rsidRDefault="00B43DBA" w:rsidP="00F42862">
            <w:pPr>
              <w:spacing w:after="200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476ECD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Raffle and Conference Evaluation</w:t>
            </w:r>
          </w:p>
        </w:tc>
      </w:tr>
    </w:tbl>
    <w:p w14:paraId="364D2BEA" w14:textId="77777777" w:rsidR="002A6E58" w:rsidRDefault="002A6E58" w:rsidP="00B43DBA">
      <w:pPr>
        <w:spacing w:after="200" w:line="240" w:lineRule="auto"/>
        <w:rPr>
          <w:rFonts w:ascii="Calibri" w:eastAsia="Times New Roman" w:hAnsi="Calibri" w:cs="Calibri"/>
          <w:b/>
          <w:bCs/>
          <w:color w:val="000000"/>
        </w:rPr>
      </w:pPr>
    </w:p>
    <w:p w14:paraId="4923512B" w14:textId="79E258C4" w:rsidR="00BC158B" w:rsidRDefault="006F67AE" w:rsidP="006F67AE">
      <w:pPr>
        <w:spacing w:after="20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THANK YOU for support</w:t>
      </w:r>
      <w:r w:rsidR="004E50E8">
        <w:rPr>
          <w:rFonts w:ascii="Calibri" w:eastAsia="Times New Roman" w:hAnsi="Calibri" w:cs="Calibri"/>
          <w:b/>
          <w:bCs/>
          <w:color w:val="000000"/>
        </w:rPr>
        <w:t>ing</w:t>
      </w:r>
      <w:r>
        <w:rPr>
          <w:rFonts w:ascii="Calibri" w:eastAsia="Times New Roman" w:hAnsi="Calibri" w:cs="Calibri"/>
          <w:b/>
          <w:bCs/>
          <w:color w:val="000000"/>
        </w:rPr>
        <w:t xml:space="preserve"> our programs, students and the profession! </w:t>
      </w:r>
      <w:r>
        <w:rPr>
          <w:rFonts w:ascii="Calibri" w:eastAsia="Times New Roman" w:hAnsi="Calibri" w:cs="Calibri"/>
          <w:b/>
          <w:bCs/>
          <w:color w:val="000000"/>
        </w:rPr>
        <w:br/>
        <w:t>Your contributions are most appreciated!</w:t>
      </w:r>
      <w:r>
        <w:rPr>
          <w:rFonts w:ascii="Calibri" w:eastAsia="Times New Roman" w:hAnsi="Calibri" w:cs="Calibri"/>
          <w:b/>
          <w:bCs/>
          <w:color w:val="000000"/>
        </w:rPr>
        <w:br/>
      </w:r>
    </w:p>
    <w:p w14:paraId="63A0E1B2" w14:textId="4337A78B" w:rsidR="006F67AE" w:rsidRPr="006F67AE" w:rsidRDefault="006F67AE" w:rsidP="006F67AE">
      <w:pPr>
        <w:spacing w:after="20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br/>
      </w:r>
      <w:r w:rsidRPr="00BA0CA8">
        <w:rPr>
          <w:rFonts w:ascii="Calibri" w:eastAsia="Times New Roman" w:hAnsi="Calibri" w:cs="Calibri"/>
          <w:noProof/>
          <w:color w:val="212121"/>
        </w:rPr>
        <w:drawing>
          <wp:inline distT="0" distB="0" distL="0" distR="0" wp14:anchorId="3DE86FB0" wp14:editId="19117D0B">
            <wp:extent cx="2964180" cy="723900"/>
            <wp:effectExtent l="0" t="0" r="7620" b="0"/>
            <wp:docPr id="2" name="Picture 2" descr="C:\Users\karenlpa\AppData\Local\Microsoft\Windows\INetCache\Content.Word\Full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lpa\AppData\Local\Microsoft\Windows\INetCache\Content.Word\Full Colo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b/>
          <w:bCs/>
          <w:color w:val="000000"/>
        </w:rPr>
        <w:br/>
      </w:r>
      <w:r w:rsidRPr="00BA0CA8">
        <w:rPr>
          <w:rFonts w:ascii="Calibri" w:eastAsia="Times New Roman" w:hAnsi="Calibri" w:cs="Calibri"/>
          <w:color w:val="0000FF"/>
          <w:u w:val="single"/>
        </w:rPr>
        <w:t>https://www.caotfwc.co</w:t>
      </w:r>
      <w:r>
        <w:rPr>
          <w:rFonts w:ascii="Calibri" w:eastAsia="Times New Roman" w:hAnsi="Calibri" w:cs="Calibri"/>
          <w:color w:val="0000FF"/>
          <w:u w:val="single"/>
        </w:rPr>
        <w:t>m</w:t>
      </w:r>
    </w:p>
    <w:sectPr w:rsidR="006F67AE" w:rsidRPr="006F6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4619B"/>
    <w:multiLevelType w:val="multilevel"/>
    <w:tmpl w:val="7700C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DC083F"/>
    <w:multiLevelType w:val="multilevel"/>
    <w:tmpl w:val="1AD4B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571D43"/>
    <w:multiLevelType w:val="multilevel"/>
    <w:tmpl w:val="9D740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975CF4"/>
    <w:multiLevelType w:val="hybridMultilevel"/>
    <w:tmpl w:val="CCC40938"/>
    <w:lvl w:ilvl="0" w:tplc="7BA042EC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CA8"/>
    <w:rsid w:val="00070E05"/>
    <w:rsid w:val="001C07B8"/>
    <w:rsid w:val="002A6E58"/>
    <w:rsid w:val="003249F8"/>
    <w:rsid w:val="00334EFF"/>
    <w:rsid w:val="003B2409"/>
    <w:rsid w:val="004415C4"/>
    <w:rsid w:val="00476ECD"/>
    <w:rsid w:val="004D3359"/>
    <w:rsid w:val="004E50E8"/>
    <w:rsid w:val="005B6019"/>
    <w:rsid w:val="006414F3"/>
    <w:rsid w:val="006E58A4"/>
    <w:rsid w:val="006F1878"/>
    <w:rsid w:val="006F67AE"/>
    <w:rsid w:val="0078342E"/>
    <w:rsid w:val="00890778"/>
    <w:rsid w:val="008B5E1C"/>
    <w:rsid w:val="008D13BA"/>
    <w:rsid w:val="008D51CC"/>
    <w:rsid w:val="0098590A"/>
    <w:rsid w:val="00B43DBA"/>
    <w:rsid w:val="00B76638"/>
    <w:rsid w:val="00BA0CA8"/>
    <w:rsid w:val="00BC158B"/>
    <w:rsid w:val="00C83C38"/>
    <w:rsid w:val="00D317A0"/>
    <w:rsid w:val="00D33FB3"/>
    <w:rsid w:val="00D83D2F"/>
    <w:rsid w:val="00D856B3"/>
    <w:rsid w:val="00E07422"/>
    <w:rsid w:val="00E2349A"/>
    <w:rsid w:val="00E9130A"/>
    <w:rsid w:val="00F10695"/>
    <w:rsid w:val="00F12805"/>
    <w:rsid w:val="00F16469"/>
    <w:rsid w:val="00F336D7"/>
    <w:rsid w:val="00F53D52"/>
    <w:rsid w:val="00FF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E09DC"/>
  <w15:chartTrackingRefBased/>
  <w15:docId w15:val="{9AE024DE-6030-4C9E-BDE0-4D5856DF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0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A0CA8"/>
  </w:style>
  <w:style w:type="paragraph" w:styleId="BalloonText">
    <w:name w:val="Balloon Text"/>
    <w:basedOn w:val="Normal"/>
    <w:link w:val="BalloonTextChar"/>
    <w:uiPriority w:val="99"/>
    <w:semiHidden/>
    <w:unhideWhenUsed/>
    <w:rsid w:val="00BA0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CA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34E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4E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4E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E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4EFF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B43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5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7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256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2</cp:revision>
  <dcterms:created xsi:type="dcterms:W3CDTF">2019-08-30T01:26:00Z</dcterms:created>
  <dcterms:modified xsi:type="dcterms:W3CDTF">2019-08-30T01:26:00Z</dcterms:modified>
</cp:coreProperties>
</file>